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595" w:rsidRPr="00EF12C2" w:rsidRDefault="001E1595" w:rsidP="001E1595">
      <w:pPr>
        <w:pStyle w:val="a3"/>
        <w:jc w:val="center"/>
        <w:rPr>
          <w:b/>
          <w:sz w:val="24"/>
          <w:szCs w:val="24"/>
        </w:rPr>
      </w:pPr>
      <w:r w:rsidRPr="00EF12C2">
        <w:rPr>
          <w:b/>
          <w:sz w:val="24"/>
          <w:szCs w:val="24"/>
        </w:rPr>
        <w:t>9 класс. Урал.</w:t>
      </w:r>
    </w:p>
    <w:p w:rsidR="001E1595" w:rsidRPr="00EF12C2" w:rsidRDefault="001E1595" w:rsidP="001E1595">
      <w:pPr>
        <w:pStyle w:val="a3"/>
        <w:jc w:val="center"/>
        <w:rPr>
          <w:b/>
          <w:sz w:val="24"/>
          <w:szCs w:val="24"/>
        </w:rPr>
      </w:pPr>
      <w:r w:rsidRPr="00EF12C2">
        <w:rPr>
          <w:b/>
          <w:sz w:val="24"/>
          <w:szCs w:val="24"/>
        </w:rPr>
        <w:t>1 вариант</w:t>
      </w:r>
    </w:p>
    <w:p w:rsidR="001E1595" w:rsidRPr="00EF12C2" w:rsidRDefault="001E1595" w:rsidP="001E1595">
      <w:pPr>
        <w:pStyle w:val="a3"/>
        <w:numPr>
          <w:ilvl w:val="0"/>
          <w:numId w:val="1"/>
        </w:numPr>
        <w:rPr>
          <w:b/>
          <w:i/>
          <w:sz w:val="22"/>
          <w:szCs w:val="22"/>
          <w:u w:val="single"/>
        </w:rPr>
      </w:pPr>
      <w:r w:rsidRPr="00EF12C2">
        <w:rPr>
          <w:b/>
          <w:i/>
          <w:sz w:val="22"/>
          <w:szCs w:val="22"/>
          <w:u w:val="single"/>
        </w:rPr>
        <w:t>Какие субъекты федерации входят в состав Урала:</w:t>
      </w:r>
    </w:p>
    <w:p w:rsidR="001E1595" w:rsidRDefault="001E1595" w:rsidP="001E1595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>А) Оренбургская область        В) Пензенская область       Д) республика Татарстан</w:t>
      </w:r>
    </w:p>
    <w:p w:rsidR="001E1595" w:rsidRDefault="001E1595" w:rsidP="001E1595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>Б) Самарская область               Г) Пермский край               Е) республика Удмуртия</w:t>
      </w:r>
    </w:p>
    <w:p w:rsidR="00057B90" w:rsidRDefault="00057B90" w:rsidP="001E1595">
      <w:pPr>
        <w:pStyle w:val="a3"/>
        <w:ind w:left="720"/>
        <w:rPr>
          <w:sz w:val="22"/>
          <w:szCs w:val="22"/>
        </w:rPr>
      </w:pPr>
    </w:p>
    <w:p w:rsidR="001E1595" w:rsidRPr="00EF12C2" w:rsidRDefault="001E1595" w:rsidP="001E1595">
      <w:pPr>
        <w:pStyle w:val="a3"/>
        <w:numPr>
          <w:ilvl w:val="0"/>
          <w:numId w:val="1"/>
        </w:numPr>
        <w:rPr>
          <w:b/>
          <w:i/>
          <w:sz w:val="22"/>
          <w:szCs w:val="22"/>
          <w:u w:val="single"/>
        </w:rPr>
      </w:pPr>
      <w:r w:rsidRPr="00EF12C2">
        <w:rPr>
          <w:b/>
          <w:i/>
          <w:sz w:val="22"/>
          <w:szCs w:val="22"/>
          <w:u w:val="single"/>
        </w:rPr>
        <w:t>Выберите особенности географического положения, не характерные для Урала:</w:t>
      </w:r>
    </w:p>
    <w:p w:rsidR="001E1595" w:rsidRDefault="001E1595" w:rsidP="001E1595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>А) Граничит с Монголией                    В) Не имеет выход в океан     Д) Занимает центральное положение</w:t>
      </w:r>
    </w:p>
    <w:p w:rsidR="001E1595" w:rsidRDefault="001E1595" w:rsidP="001E1595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>Б) Имеет выход в Каспийское море     Г) Граничит с Казахстаном    Е) Граничит с Поволжьем</w:t>
      </w:r>
    </w:p>
    <w:p w:rsidR="00057B90" w:rsidRDefault="00057B90" w:rsidP="001E1595">
      <w:pPr>
        <w:pStyle w:val="a3"/>
        <w:ind w:left="720"/>
        <w:rPr>
          <w:sz w:val="22"/>
          <w:szCs w:val="22"/>
        </w:rPr>
      </w:pPr>
    </w:p>
    <w:p w:rsidR="001E1595" w:rsidRPr="00EF12C2" w:rsidRDefault="001E1595" w:rsidP="001E1595">
      <w:pPr>
        <w:pStyle w:val="a3"/>
        <w:numPr>
          <w:ilvl w:val="0"/>
          <w:numId w:val="1"/>
        </w:numPr>
        <w:rPr>
          <w:b/>
          <w:i/>
          <w:sz w:val="22"/>
          <w:szCs w:val="22"/>
          <w:u w:val="single"/>
        </w:rPr>
      </w:pPr>
      <w:r w:rsidRPr="00EF12C2">
        <w:rPr>
          <w:b/>
          <w:i/>
          <w:sz w:val="22"/>
          <w:szCs w:val="22"/>
          <w:u w:val="single"/>
        </w:rPr>
        <w:t>Установите соответствие между частями Урала и их особенностями:</w:t>
      </w:r>
    </w:p>
    <w:p w:rsidR="001E1595" w:rsidRDefault="001E1595" w:rsidP="001E1595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>А) Приполярный Урал</w:t>
      </w:r>
      <w:r w:rsidR="00401E03">
        <w:rPr>
          <w:sz w:val="22"/>
          <w:szCs w:val="22"/>
        </w:rPr>
        <w:t xml:space="preserve">        1) Самая низкая часть Уральских гор</w:t>
      </w:r>
    </w:p>
    <w:p w:rsidR="001E1595" w:rsidRDefault="001E1595" w:rsidP="001E1595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>Б) Северны</w:t>
      </w:r>
      <w:r w:rsidR="00401E03">
        <w:rPr>
          <w:sz w:val="22"/>
          <w:szCs w:val="22"/>
        </w:rPr>
        <w:t>й</w:t>
      </w:r>
      <w:r>
        <w:rPr>
          <w:sz w:val="22"/>
          <w:szCs w:val="22"/>
        </w:rPr>
        <w:t xml:space="preserve"> Урал</w:t>
      </w:r>
      <w:r w:rsidR="00401E03">
        <w:rPr>
          <w:sz w:val="22"/>
          <w:szCs w:val="22"/>
        </w:rPr>
        <w:t xml:space="preserve">                2) Находится г. </w:t>
      </w:r>
      <w:proofErr w:type="gramStart"/>
      <w:r w:rsidR="00401E03">
        <w:rPr>
          <w:sz w:val="22"/>
          <w:szCs w:val="22"/>
        </w:rPr>
        <w:t>Народная</w:t>
      </w:r>
      <w:proofErr w:type="gramEnd"/>
    </w:p>
    <w:p w:rsidR="00401E03" w:rsidRDefault="00401E03" w:rsidP="001E1595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В) Средний Урал                  3) Высочайшая вершина – гора </w:t>
      </w:r>
      <w:proofErr w:type="spellStart"/>
      <w:r>
        <w:rPr>
          <w:sz w:val="22"/>
          <w:szCs w:val="22"/>
        </w:rPr>
        <w:t>Ямантау</w:t>
      </w:r>
      <w:proofErr w:type="spellEnd"/>
    </w:p>
    <w:p w:rsidR="00401E03" w:rsidRDefault="00401E03" w:rsidP="001E1595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>Г) Южный Урал                    4) Хребты протянулись строго параллельно 60-му меридиану</w:t>
      </w:r>
    </w:p>
    <w:p w:rsidR="00057B90" w:rsidRDefault="00057B90" w:rsidP="001E1595">
      <w:pPr>
        <w:pStyle w:val="a3"/>
        <w:ind w:left="720"/>
        <w:rPr>
          <w:sz w:val="22"/>
          <w:szCs w:val="22"/>
        </w:rPr>
      </w:pPr>
    </w:p>
    <w:p w:rsidR="00401E03" w:rsidRPr="00EF12C2" w:rsidRDefault="00401E03" w:rsidP="00401E03">
      <w:pPr>
        <w:pStyle w:val="a3"/>
        <w:numPr>
          <w:ilvl w:val="0"/>
          <w:numId w:val="1"/>
        </w:numPr>
        <w:rPr>
          <w:b/>
          <w:i/>
          <w:sz w:val="22"/>
          <w:szCs w:val="22"/>
          <w:u w:val="single"/>
        </w:rPr>
      </w:pPr>
      <w:r w:rsidRPr="00EF12C2">
        <w:rPr>
          <w:b/>
          <w:i/>
          <w:sz w:val="22"/>
          <w:szCs w:val="22"/>
          <w:u w:val="single"/>
        </w:rPr>
        <w:t>Выберите верные утверждения:</w:t>
      </w:r>
    </w:p>
    <w:p w:rsidR="00401E03" w:rsidRDefault="00401E03" w:rsidP="00401E03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>А) Склоны Предуралья более пологие, чем Зауралья.</w:t>
      </w:r>
    </w:p>
    <w:p w:rsidR="00401E03" w:rsidRDefault="00401E03" w:rsidP="00401E03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>Б) Уральские горы протянулись на 1000км с севера на юг.</w:t>
      </w:r>
    </w:p>
    <w:p w:rsidR="00401E03" w:rsidRDefault="00401E03" w:rsidP="00401E03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>В) Большинство транспортных магистралей пересекают Уральские горы в его северной части.</w:t>
      </w:r>
    </w:p>
    <w:p w:rsidR="00401E03" w:rsidRDefault="00401E03" w:rsidP="00401E03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Г) </w:t>
      </w:r>
      <w:proofErr w:type="spellStart"/>
      <w:r>
        <w:rPr>
          <w:sz w:val="22"/>
          <w:szCs w:val="22"/>
        </w:rPr>
        <w:t>Кунгурская</w:t>
      </w:r>
      <w:proofErr w:type="spellEnd"/>
      <w:r>
        <w:rPr>
          <w:sz w:val="22"/>
          <w:szCs w:val="22"/>
        </w:rPr>
        <w:t xml:space="preserve"> ледяная пещера находится в Среднем Урале.</w:t>
      </w:r>
    </w:p>
    <w:p w:rsidR="00401E03" w:rsidRDefault="00401E03" w:rsidP="00401E03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>Д) Уральские горы находятся в арктическом, субарктическом и умеренном климатических поясах.</w:t>
      </w:r>
    </w:p>
    <w:p w:rsidR="00057B90" w:rsidRDefault="00057B90" w:rsidP="00401E03">
      <w:pPr>
        <w:pStyle w:val="a3"/>
        <w:ind w:left="720"/>
        <w:rPr>
          <w:sz w:val="22"/>
          <w:szCs w:val="22"/>
        </w:rPr>
      </w:pPr>
    </w:p>
    <w:p w:rsidR="00401E03" w:rsidRPr="00EF12C2" w:rsidRDefault="00401E03" w:rsidP="00401E03">
      <w:pPr>
        <w:pStyle w:val="a3"/>
        <w:numPr>
          <w:ilvl w:val="0"/>
          <w:numId w:val="1"/>
        </w:numPr>
        <w:rPr>
          <w:b/>
          <w:i/>
          <w:sz w:val="22"/>
          <w:szCs w:val="22"/>
          <w:u w:val="single"/>
        </w:rPr>
      </w:pPr>
      <w:r w:rsidRPr="00EF12C2">
        <w:rPr>
          <w:b/>
          <w:i/>
          <w:sz w:val="22"/>
          <w:szCs w:val="22"/>
          <w:u w:val="single"/>
        </w:rPr>
        <w:t>Народы, проживающие на Урале:</w:t>
      </w:r>
    </w:p>
    <w:p w:rsidR="00401E03" w:rsidRDefault="00401E03" w:rsidP="00401E03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>А) Осетины     Б) Башкиры     В) Калмыки     Г) Буряты    Д) Удмурты      Е) Татары     Ж) Карелы</w:t>
      </w:r>
    </w:p>
    <w:p w:rsidR="00057B90" w:rsidRDefault="00057B90" w:rsidP="00401E03">
      <w:pPr>
        <w:pStyle w:val="a3"/>
        <w:ind w:left="720"/>
        <w:rPr>
          <w:sz w:val="22"/>
          <w:szCs w:val="22"/>
        </w:rPr>
      </w:pPr>
    </w:p>
    <w:p w:rsidR="00401E03" w:rsidRPr="00EF12C2" w:rsidRDefault="00401E03" w:rsidP="00401E03">
      <w:pPr>
        <w:pStyle w:val="a3"/>
        <w:numPr>
          <w:ilvl w:val="0"/>
          <w:numId w:val="1"/>
        </w:numPr>
        <w:rPr>
          <w:b/>
          <w:i/>
          <w:sz w:val="22"/>
          <w:szCs w:val="22"/>
          <w:u w:val="single"/>
        </w:rPr>
      </w:pPr>
      <w:r w:rsidRPr="00EF12C2">
        <w:rPr>
          <w:b/>
          <w:i/>
          <w:sz w:val="22"/>
          <w:szCs w:val="22"/>
          <w:u w:val="single"/>
        </w:rPr>
        <w:t>Для населения Урала характерно:</w:t>
      </w:r>
    </w:p>
    <w:p w:rsidR="00EF12C2" w:rsidRDefault="00EF12C2" w:rsidP="00EF12C2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401E03">
        <w:rPr>
          <w:sz w:val="22"/>
          <w:szCs w:val="22"/>
        </w:rPr>
        <w:t>А) Уровень урбанизации менее 50%</w:t>
      </w:r>
    </w:p>
    <w:p w:rsidR="00401E03" w:rsidRDefault="00EF12C2" w:rsidP="00EF12C2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 Б) Большинство городов являются крупными промышленными центрами.</w:t>
      </w:r>
    </w:p>
    <w:p w:rsidR="00401E03" w:rsidRDefault="00EF12C2" w:rsidP="00401E03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 В</w:t>
      </w:r>
      <w:r w:rsidR="00401E03">
        <w:rPr>
          <w:sz w:val="22"/>
          <w:szCs w:val="22"/>
        </w:rPr>
        <w:t xml:space="preserve">) </w:t>
      </w:r>
      <w:r>
        <w:rPr>
          <w:sz w:val="22"/>
          <w:szCs w:val="22"/>
        </w:rPr>
        <w:t>В последние годы наблюдается отток населения.</w:t>
      </w:r>
    </w:p>
    <w:p w:rsidR="00EF12C2" w:rsidRDefault="00EF12C2" w:rsidP="00401E03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 Г) Уровень урбанизации 75%</w:t>
      </w:r>
    </w:p>
    <w:p w:rsidR="00057B90" w:rsidRDefault="00057B90" w:rsidP="00401E03">
      <w:pPr>
        <w:pStyle w:val="a3"/>
        <w:ind w:left="720"/>
        <w:rPr>
          <w:sz w:val="22"/>
          <w:szCs w:val="22"/>
        </w:rPr>
      </w:pPr>
    </w:p>
    <w:p w:rsidR="00EF12C2" w:rsidRDefault="00EF12C2" w:rsidP="00EF12C2">
      <w:pPr>
        <w:pStyle w:val="a3"/>
        <w:numPr>
          <w:ilvl w:val="0"/>
          <w:numId w:val="1"/>
        </w:numPr>
        <w:rPr>
          <w:b/>
          <w:i/>
          <w:sz w:val="22"/>
          <w:szCs w:val="22"/>
          <w:u w:val="single"/>
        </w:rPr>
      </w:pPr>
      <w:r w:rsidRPr="00EF12C2">
        <w:rPr>
          <w:b/>
          <w:i/>
          <w:sz w:val="22"/>
          <w:szCs w:val="22"/>
          <w:u w:val="single"/>
        </w:rPr>
        <w:t>Запишите виды полезных ископаемых Урала:</w:t>
      </w:r>
    </w:p>
    <w:p w:rsidR="00057B90" w:rsidRPr="00EF12C2" w:rsidRDefault="00057B90" w:rsidP="00057B90">
      <w:pPr>
        <w:pStyle w:val="a3"/>
        <w:ind w:left="720"/>
        <w:rPr>
          <w:b/>
          <w:i/>
          <w:sz w:val="22"/>
          <w:szCs w:val="22"/>
          <w:u w:val="single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1798"/>
        <w:gridCol w:w="8754"/>
      </w:tblGrid>
      <w:tr w:rsidR="00EF12C2" w:rsidTr="00EF12C2">
        <w:tc>
          <w:tcPr>
            <w:tcW w:w="1798" w:type="dxa"/>
          </w:tcPr>
          <w:p w:rsidR="00EF12C2" w:rsidRDefault="00EF12C2" w:rsidP="00EF12C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Топливные</w:t>
            </w:r>
          </w:p>
          <w:p w:rsidR="00EF12C2" w:rsidRDefault="00EF12C2" w:rsidP="00EF12C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754" w:type="dxa"/>
          </w:tcPr>
          <w:p w:rsidR="00EF12C2" w:rsidRDefault="00EF12C2" w:rsidP="00EF12C2">
            <w:pPr>
              <w:pStyle w:val="a3"/>
              <w:rPr>
                <w:sz w:val="22"/>
                <w:szCs w:val="22"/>
              </w:rPr>
            </w:pPr>
          </w:p>
        </w:tc>
      </w:tr>
      <w:tr w:rsidR="00EF12C2" w:rsidTr="00EF12C2">
        <w:tc>
          <w:tcPr>
            <w:tcW w:w="1798" w:type="dxa"/>
          </w:tcPr>
          <w:p w:rsidR="00EF12C2" w:rsidRDefault="00EF12C2" w:rsidP="00EF12C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Рудные</w:t>
            </w:r>
          </w:p>
          <w:p w:rsidR="00EF12C2" w:rsidRDefault="00EF12C2" w:rsidP="00EF12C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754" w:type="dxa"/>
          </w:tcPr>
          <w:p w:rsidR="00EF12C2" w:rsidRDefault="00EF12C2" w:rsidP="00EF12C2">
            <w:pPr>
              <w:pStyle w:val="a3"/>
              <w:rPr>
                <w:sz w:val="22"/>
                <w:szCs w:val="22"/>
              </w:rPr>
            </w:pPr>
          </w:p>
        </w:tc>
      </w:tr>
      <w:tr w:rsidR="00EF12C2" w:rsidTr="00EF12C2">
        <w:tc>
          <w:tcPr>
            <w:tcW w:w="1798" w:type="dxa"/>
          </w:tcPr>
          <w:p w:rsidR="00EF12C2" w:rsidRDefault="00EF12C2" w:rsidP="00EF12C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Нерудные</w:t>
            </w:r>
          </w:p>
          <w:p w:rsidR="00EF12C2" w:rsidRDefault="00EF12C2" w:rsidP="00EF12C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754" w:type="dxa"/>
          </w:tcPr>
          <w:p w:rsidR="00EF12C2" w:rsidRDefault="00EF12C2" w:rsidP="00EF12C2">
            <w:pPr>
              <w:pStyle w:val="a3"/>
              <w:rPr>
                <w:sz w:val="22"/>
                <w:szCs w:val="22"/>
              </w:rPr>
            </w:pPr>
          </w:p>
        </w:tc>
      </w:tr>
    </w:tbl>
    <w:p w:rsidR="00EF12C2" w:rsidRDefault="00EF12C2" w:rsidP="00EF12C2">
      <w:pPr>
        <w:pStyle w:val="a3"/>
        <w:numPr>
          <w:ilvl w:val="0"/>
          <w:numId w:val="1"/>
        </w:numPr>
        <w:rPr>
          <w:b/>
          <w:i/>
          <w:sz w:val="22"/>
          <w:szCs w:val="22"/>
          <w:u w:val="single"/>
        </w:rPr>
      </w:pPr>
      <w:r w:rsidRPr="00057B90">
        <w:rPr>
          <w:b/>
          <w:i/>
          <w:sz w:val="22"/>
          <w:szCs w:val="22"/>
          <w:u w:val="single"/>
        </w:rPr>
        <w:t>Впишите в таблицу основные центры промышленности Урала:</w:t>
      </w:r>
    </w:p>
    <w:p w:rsidR="00057B90" w:rsidRPr="00057B90" w:rsidRDefault="00057B90" w:rsidP="00057B90">
      <w:pPr>
        <w:pStyle w:val="a3"/>
        <w:ind w:left="720"/>
        <w:rPr>
          <w:b/>
          <w:i/>
          <w:sz w:val="22"/>
          <w:szCs w:val="22"/>
          <w:u w:val="single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2932"/>
        <w:gridCol w:w="7620"/>
      </w:tblGrid>
      <w:tr w:rsidR="00EF12C2" w:rsidTr="00057B90">
        <w:tc>
          <w:tcPr>
            <w:tcW w:w="2932" w:type="dxa"/>
          </w:tcPr>
          <w:p w:rsidR="00EF12C2" w:rsidRDefault="00EF12C2" w:rsidP="00EF12C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Чёрная металлургия</w:t>
            </w:r>
          </w:p>
          <w:p w:rsidR="00057B90" w:rsidRDefault="00057B90" w:rsidP="00EF12C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620" w:type="dxa"/>
          </w:tcPr>
          <w:p w:rsidR="00EF12C2" w:rsidRDefault="00EF12C2" w:rsidP="00EF12C2">
            <w:pPr>
              <w:pStyle w:val="a3"/>
              <w:rPr>
                <w:sz w:val="22"/>
                <w:szCs w:val="22"/>
              </w:rPr>
            </w:pPr>
          </w:p>
        </w:tc>
      </w:tr>
      <w:tr w:rsidR="00EF12C2" w:rsidTr="00057B90">
        <w:tc>
          <w:tcPr>
            <w:tcW w:w="2932" w:type="dxa"/>
          </w:tcPr>
          <w:p w:rsidR="00EF12C2" w:rsidRDefault="00EF12C2" w:rsidP="00EF12C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Цветная металлургия</w:t>
            </w:r>
          </w:p>
          <w:p w:rsidR="00057B90" w:rsidRDefault="00057B90" w:rsidP="00EF12C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620" w:type="dxa"/>
          </w:tcPr>
          <w:p w:rsidR="00EF12C2" w:rsidRDefault="00EF12C2" w:rsidP="00EF12C2">
            <w:pPr>
              <w:pStyle w:val="a3"/>
              <w:rPr>
                <w:sz w:val="22"/>
                <w:szCs w:val="22"/>
              </w:rPr>
            </w:pPr>
          </w:p>
        </w:tc>
      </w:tr>
      <w:tr w:rsidR="00EF12C2" w:rsidTr="00057B90">
        <w:tc>
          <w:tcPr>
            <w:tcW w:w="2932" w:type="dxa"/>
          </w:tcPr>
          <w:p w:rsidR="00EF12C2" w:rsidRDefault="00057B90" w:rsidP="00EF12C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Тяжёлое машиностроение</w:t>
            </w:r>
          </w:p>
          <w:p w:rsidR="00057B90" w:rsidRDefault="00057B90" w:rsidP="00EF12C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620" w:type="dxa"/>
          </w:tcPr>
          <w:p w:rsidR="00EF12C2" w:rsidRDefault="00EF12C2" w:rsidP="00EF12C2">
            <w:pPr>
              <w:pStyle w:val="a3"/>
              <w:rPr>
                <w:sz w:val="22"/>
                <w:szCs w:val="22"/>
              </w:rPr>
            </w:pPr>
          </w:p>
        </w:tc>
      </w:tr>
    </w:tbl>
    <w:p w:rsidR="00401E03" w:rsidRPr="00057B90" w:rsidRDefault="00057B90" w:rsidP="00057B90">
      <w:pPr>
        <w:pStyle w:val="a3"/>
        <w:numPr>
          <w:ilvl w:val="0"/>
          <w:numId w:val="1"/>
        </w:numPr>
        <w:rPr>
          <w:b/>
          <w:i/>
          <w:sz w:val="22"/>
          <w:szCs w:val="22"/>
          <w:u w:val="single"/>
        </w:rPr>
      </w:pPr>
      <w:r w:rsidRPr="00057B90">
        <w:rPr>
          <w:b/>
          <w:i/>
          <w:sz w:val="22"/>
          <w:szCs w:val="22"/>
          <w:u w:val="single"/>
        </w:rPr>
        <w:t>Перечислите основные проблемы Урала:</w:t>
      </w:r>
    </w:p>
    <w:p w:rsidR="00057B90" w:rsidRPr="00057B90" w:rsidRDefault="00057B90" w:rsidP="00057B90">
      <w:pPr>
        <w:pStyle w:val="a3"/>
        <w:ind w:left="720"/>
        <w:rPr>
          <w:sz w:val="32"/>
          <w:szCs w:val="32"/>
        </w:rPr>
      </w:pPr>
      <w:r w:rsidRPr="00057B90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1E03" w:rsidRDefault="00401E03" w:rsidP="00401E03">
      <w:pPr>
        <w:pStyle w:val="a3"/>
        <w:rPr>
          <w:sz w:val="22"/>
          <w:szCs w:val="22"/>
        </w:rPr>
      </w:pPr>
    </w:p>
    <w:p w:rsidR="002C1616" w:rsidRDefault="002C1616" w:rsidP="00057B90">
      <w:pPr>
        <w:pStyle w:val="a3"/>
        <w:jc w:val="center"/>
        <w:rPr>
          <w:b/>
          <w:sz w:val="24"/>
          <w:szCs w:val="24"/>
        </w:rPr>
      </w:pPr>
    </w:p>
    <w:p w:rsidR="00057B90" w:rsidRPr="00EF12C2" w:rsidRDefault="00057B90" w:rsidP="00057B90">
      <w:pPr>
        <w:pStyle w:val="a3"/>
        <w:jc w:val="center"/>
        <w:rPr>
          <w:b/>
          <w:sz w:val="24"/>
          <w:szCs w:val="24"/>
        </w:rPr>
      </w:pPr>
      <w:r w:rsidRPr="00EF12C2">
        <w:rPr>
          <w:b/>
          <w:sz w:val="24"/>
          <w:szCs w:val="24"/>
        </w:rPr>
        <w:lastRenderedPageBreak/>
        <w:t>9 класс. Урал.</w:t>
      </w:r>
    </w:p>
    <w:p w:rsidR="00057B90" w:rsidRPr="00EF12C2" w:rsidRDefault="00057B90" w:rsidP="00057B90">
      <w:pPr>
        <w:pStyle w:val="a3"/>
        <w:jc w:val="center"/>
        <w:rPr>
          <w:b/>
          <w:sz w:val="24"/>
          <w:szCs w:val="24"/>
        </w:rPr>
      </w:pPr>
      <w:r w:rsidRPr="00EF12C2">
        <w:rPr>
          <w:b/>
          <w:sz w:val="24"/>
          <w:szCs w:val="24"/>
        </w:rPr>
        <w:t>1 вариант</w:t>
      </w:r>
    </w:p>
    <w:p w:rsidR="00057B90" w:rsidRPr="00EF12C2" w:rsidRDefault="00057B90" w:rsidP="00057B90">
      <w:pPr>
        <w:pStyle w:val="a3"/>
        <w:numPr>
          <w:ilvl w:val="0"/>
          <w:numId w:val="2"/>
        </w:numPr>
        <w:rPr>
          <w:b/>
          <w:i/>
          <w:sz w:val="22"/>
          <w:szCs w:val="22"/>
          <w:u w:val="single"/>
        </w:rPr>
      </w:pPr>
      <w:r w:rsidRPr="00EF12C2">
        <w:rPr>
          <w:b/>
          <w:i/>
          <w:sz w:val="22"/>
          <w:szCs w:val="22"/>
          <w:u w:val="single"/>
        </w:rPr>
        <w:t xml:space="preserve">Какие субъекты федерации </w:t>
      </w:r>
      <w:r>
        <w:rPr>
          <w:b/>
          <w:i/>
          <w:sz w:val="22"/>
          <w:szCs w:val="22"/>
          <w:u w:val="single"/>
        </w:rPr>
        <w:t xml:space="preserve">не </w:t>
      </w:r>
      <w:r w:rsidRPr="00EF12C2">
        <w:rPr>
          <w:b/>
          <w:i/>
          <w:sz w:val="22"/>
          <w:szCs w:val="22"/>
          <w:u w:val="single"/>
        </w:rPr>
        <w:t>входят в состав Урала:</w:t>
      </w:r>
    </w:p>
    <w:p w:rsidR="00057B90" w:rsidRDefault="00057B90" w:rsidP="00057B90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>А) Челябинская область        В) Астраханская область       Д) республика Татарстан</w:t>
      </w:r>
    </w:p>
    <w:p w:rsidR="00057B90" w:rsidRDefault="00057B90" w:rsidP="00057B90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>Б) Свердловская  область      Г) Пермский край                    Е) республика Башкортостан</w:t>
      </w:r>
    </w:p>
    <w:p w:rsidR="00057B90" w:rsidRDefault="00057B90" w:rsidP="00057B90">
      <w:pPr>
        <w:pStyle w:val="a3"/>
        <w:ind w:left="720"/>
        <w:rPr>
          <w:sz w:val="22"/>
          <w:szCs w:val="22"/>
        </w:rPr>
      </w:pPr>
    </w:p>
    <w:p w:rsidR="00057B90" w:rsidRPr="00EF12C2" w:rsidRDefault="00057B90" w:rsidP="00057B90">
      <w:pPr>
        <w:pStyle w:val="a3"/>
        <w:numPr>
          <w:ilvl w:val="0"/>
          <w:numId w:val="2"/>
        </w:numPr>
        <w:rPr>
          <w:b/>
          <w:i/>
          <w:sz w:val="22"/>
          <w:szCs w:val="22"/>
          <w:u w:val="single"/>
        </w:rPr>
      </w:pPr>
      <w:r w:rsidRPr="00EF12C2">
        <w:rPr>
          <w:b/>
          <w:i/>
          <w:sz w:val="22"/>
          <w:szCs w:val="22"/>
          <w:u w:val="single"/>
        </w:rPr>
        <w:t>Выберите особеннос</w:t>
      </w:r>
      <w:r>
        <w:rPr>
          <w:b/>
          <w:i/>
          <w:sz w:val="22"/>
          <w:szCs w:val="22"/>
          <w:u w:val="single"/>
        </w:rPr>
        <w:t xml:space="preserve">ти географического положения, </w:t>
      </w:r>
      <w:r w:rsidRPr="00EF12C2">
        <w:rPr>
          <w:b/>
          <w:i/>
          <w:sz w:val="22"/>
          <w:szCs w:val="22"/>
          <w:u w:val="single"/>
        </w:rPr>
        <w:t xml:space="preserve"> характерные для Урала:</w:t>
      </w:r>
    </w:p>
    <w:p w:rsidR="00057B90" w:rsidRDefault="00057B90" w:rsidP="00057B90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>А) Граничит с Монголией                    В) Не имеет выход в океан     Д) Имеет ось – Уральские горы</w:t>
      </w:r>
    </w:p>
    <w:p w:rsidR="00057B90" w:rsidRDefault="00057B90" w:rsidP="00057B90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>Б) Имеет выход в Каспийское море   Г) Граничит с Казахстаном      Е) Граничит с Западной Сибирью</w:t>
      </w:r>
    </w:p>
    <w:p w:rsidR="00057B90" w:rsidRDefault="00057B90" w:rsidP="00057B90">
      <w:pPr>
        <w:pStyle w:val="a3"/>
        <w:ind w:left="720"/>
        <w:rPr>
          <w:sz w:val="22"/>
          <w:szCs w:val="22"/>
        </w:rPr>
      </w:pPr>
    </w:p>
    <w:p w:rsidR="00057B90" w:rsidRPr="00EF12C2" w:rsidRDefault="00057B90" w:rsidP="00057B90">
      <w:pPr>
        <w:pStyle w:val="a3"/>
        <w:numPr>
          <w:ilvl w:val="0"/>
          <w:numId w:val="2"/>
        </w:numPr>
        <w:rPr>
          <w:b/>
          <w:i/>
          <w:sz w:val="22"/>
          <w:szCs w:val="22"/>
          <w:u w:val="single"/>
        </w:rPr>
      </w:pPr>
      <w:r w:rsidRPr="00EF12C2">
        <w:rPr>
          <w:b/>
          <w:i/>
          <w:sz w:val="22"/>
          <w:szCs w:val="22"/>
          <w:u w:val="single"/>
        </w:rPr>
        <w:t>Установите соответствие между частями Урала и их особенностями:</w:t>
      </w:r>
    </w:p>
    <w:p w:rsidR="00057B90" w:rsidRDefault="00057B90" w:rsidP="00057B90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А) Приполярный Урал        1) Самая </w:t>
      </w:r>
      <w:r w:rsidR="001D3907">
        <w:rPr>
          <w:sz w:val="22"/>
          <w:szCs w:val="22"/>
        </w:rPr>
        <w:t>изменённая человеком часть Урала</w:t>
      </w:r>
    </w:p>
    <w:p w:rsidR="00057B90" w:rsidRDefault="00057B90" w:rsidP="00057B90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Б) Северный Урал                2) </w:t>
      </w:r>
      <w:r w:rsidR="001D3907">
        <w:rPr>
          <w:sz w:val="22"/>
          <w:szCs w:val="22"/>
        </w:rPr>
        <w:t>Наиболее благоприятные условия для развития сельского хозяйства</w:t>
      </w:r>
    </w:p>
    <w:p w:rsidR="00057B90" w:rsidRDefault="00057B90" w:rsidP="00057B90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В) Средний Урал                  3) </w:t>
      </w:r>
      <w:r w:rsidR="001D3907">
        <w:rPr>
          <w:sz w:val="22"/>
          <w:szCs w:val="22"/>
        </w:rPr>
        <w:t>Самая высокая часть Уральских гор</w:t>
      </w:r>
    </w:p>
    <w:p w:rsidR="00057B90" w:rsidRDefault="00057B90" w:rsidP="00057B90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Г) Южный Урал                    4) </w:t>
      </w:r>
      <w:r w:rsidR="001D3907">
        <w:rPr>
          <w:sz w:val="22"/>
          <w:szCs w:val="22"/>
        </w:rPr>
        <w:t xml:space="preserve">Находится </w:t>
      </w:r>
      <w:proofErr w:type="spellStart"/>
      <w:r w:rsidR="001D3907">
        <w:rPr>
          <w:sz w:val="22"/>
          <w:szCs w:val="22"/>
        </w:rPr>
        <w:t>Печоро-Илычский</w:t>
      </w:r>
      <w:proofErr w:type="spellEnd"/>
      <w:r w:rsidR="001D3907">
        <w:rPr>
          <w:sz w:val="22"/>
          <w:szCs w:val="22"/>
        </w:rPr>
        <w:t xml:space="preserve"> заповедник</w:t>
      </w:r>
    </w:p>
    <w:p w:rsidR="00057B90" w:rsidRDefault="00057B90" w:rsidP="00057B90">
      <w:pPr>
        <w:pStyle w:val="a3"/>
        <w:ind w:left="720"/>
        <w:rPr>
          <w:sz w:val="22"/>
          <w:szCs w:val="22"/>
        </w:rPr>
      </w:pPr>
    </w:p>
    <w:p w:rsidR="00057B90" w:rsidRPr="00EF12C2" w:rsidRDefault="00057B90" w:rsidP="00057B90">
      <w:pPr>
        <w:pStyle w:val="a3"/>
        <w:numPr>
          <w:ilvl w:val="0"/>
          <w:numId w:val="2"/>
        </w:numPr>
        <w:rPr>
          <w:b/>
          <w:i/>
          <w:sz w:val="22"/>
          <w:szCs w:val="22"/>
          <w:u w:val="single"/>
        </w:rPr>
      </w:pPr>
      <w:r w:rsidRPr="00EF12C2">
        <w:rPr>
          <w:b/>
          <w:i/>
          <w:sz w:val="22"/>
          <w:szCs w:val="22"/>
          <w:u w:val="single"/>
        </w:rPr>
        <w:t>Выберите верные утверждения:</w:t>
      </w:r>
    </w:p>
    <w:p w:rsidR="00057B90" w:rsidRDefault="00057B90" w:rsidP="00057B90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А) </w:t>
      </w:r>
      <w:r w:rsidR="001D3907">
        <w:rPr>
          <w:sz w:val="22"/>
          <w:szCs w:val="22"/>
        </w:rPr>
        <w:t>В Предуралье выпадает меньше осадков, чем в Зауралье.</w:t>
      </w:r>
    </w:p>
    <w:p w:rsidR="00057B90" w:rsidRDefault="00057B90" w:rsidP="00057B90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>Б) Уральс</w:t>
      </w:r>
      <w:r w:rsidR="001D3907">
        <w:rPr>
          <w:sz w:val="22"/>
          <w:szCs w:val="22"/>
        </w:rPr>
        <w:t>кие горы протянулись более</w:t>
      </w:r>
      <w:proofErr w:type="gramStart"/>
      <w:r w:rsidR="001D3907">
        <w:rPr>
          <w:sz w:val="22"/>
          <w:szCs w:val="22"/>
        </w:rPr>
        <w:t>,</w:t>
      </w:r>
      <w:proofErr w:type="gramEnd"/>
      <w:r w:rsidR="001D3907">
        <w:rPr>
          <w:sz w:val="22"/>
          <w:szCs w:val="22"/>
        </w:rPr>
        <w:t xml:space="preserve"> чем на 2</w:t>
      </w:r>
      <w:r>
        <w:rPr>
          <w:sz w:val="22"/>
          <w:szCs w:val="22"/>
        </w:rPr>
        <w:t>000км с севера на юг.</w:t>
      </w:r>
    </w:p>
    <w:p w:rsidR="00057B90" w:rsidRDefault="00057B90" w:rsidP="00057B90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>В) Больш</w:t>
      </w:r>
      <w:r w:rsidR="001D3907">
        <w:rPr>
          <w:sz w:val="22"/>
          <w:szCs w:val="22"/>
        </w:rPr>
        <w:t>ая часть полезных ископаемых Урала находится в Среднем Урале.</w:t>
      </w:r>
    </w:p>
    <w:p w:rsidR="00057B90" w:rsidRDefault="001D3907" w:rsidP="00057B90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Г) </w:t>
      </w:r>
      <w:proofErr w:type="spellStart"/>
      <w:r>
        <w:rPr>
          <w:sz w:val="22"/>
          <w:szCs w:val="22"/>
        </w:rPr>
        <w:t>Ильменский</w:t>
      </w:r>
      <w:proofErr w:type="spellEnd"/>
      <w:r>
        <w:rPr>
          <w:sz w:val="22"/>
          <w:szCs w:val="22"/>
        </w:rPr>
        <w:t xml:space="preserve"> заповедник создан с целью сохранения исчезающих видов животных.</w:t>
      </w:r>
    </w:p>
    <w:p w:rsidR="00057B90" w:rsidRDefault="00057B90" w:rsidP="00057B90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Д) Уральские горы находятся </w:t>
      </w:r>
      <w:r w:rsidR="001D3907">
        <w:rPr>
          <w:sz w:val="22"/>
          <w:szCs w:val="22"/>
        </w:rPr>
        <w:t>только в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умеренном</w:t>
      </w:r>
      <w:proofErr w:type="gramEnd"/>
      <w:r>
        <w:rPr>
          <w:sz w:val="22"/>
          <w:szCs w:val="22"/>
        </w:rPr>
        <w:t xml:space="preserve"> климатических поясах.</w:t>
      </w:r>
    </w:p>
    <w:p w:rsidR="00057B90" w:rsidRDefault="00057B90" w:rsidP="00057B90">
      <w:pPr>
        <w:pStyle w:val="a3"/>
        <w:ind w:left="720"/>
        <w:rPr>
          <w:sz w:val="22"/>
          <w:szCs w:val="22"/>
        </w:rPr>
      </w:pPr>
    </w:p>
    <w:p w:rsidR="00057B90" w:rsidRPr="00EF12C2" w:rsidRDefault="00057B90" w:rsidP="00057B90">
      <w:pPr>
        <w:pStyle w:val="a3"/>
        <w:numPr>
          <w:ilvl w:val="0"/>
          <w:numId w:val="2"/>
        </w:numPr>
        <w:rPr>
          <w:b/>
          <w:i/>
          <w:sz w:val="22"/>
          <w:szCs w:val="22"/>
          <w:u w:val="single"/>
        </w:rPr>
      </w:pPr>
      <w:r w:rsidRPr="00EF12C2">
        <w:rPr>
          <w:b/>
          <w:i/>
          <w:sz w:val="22"/>
          <w:szCs w:val="22"/>
          <w:u w:val="single"/>
        </w:rPr>
        <w:t>Народы, проживающие на Урале:</w:t>
      </w:r>
    </w:p>
    <w:p w:rsidR="00057B90" w:rsidRDefault="00931EE2" w:rsidP="00057B90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>А) Коми</w:t>
      </w:r>
      <w:r w:rsidR="00057B90">
        <w:rPr>
          <w:sz w:val="22"/>
          <w:szCs w:val="22"/>
        </w:rPr>
        <w:t xml:space="preserve">     Б)</w:t>
      </w:r>
      <w:r>
        <w:rPr>
          <w:sz w:val="22"/>
          <w:szCs w:val="22"/>
        </w:rPr>
        <w:t xml:space="preserve"> Башкиры     В) Кабардинцы</w:t>
      </w:r>
      <w:r w:rsidR="00057B90">
        <w:rPr>
          <w:sz w:val="22"/>
          <w:szCs w:val="22"/>
        </w:rPr>
        <w:t xml:space="preserve">     Г) Буряты    </w:t>
      </w:r>
      <w:r>
        <w:rPr>
          <w:sz w:val="22"/>
          <w:szCs w:val="22"/>
        </w:rPr>
        <w:t>Д) Русские</w:t>
      </w:r>
      <w:r w:rsidR="00057B90">
        <w:rPr>
          <w:sz w:val="22"/>
          <w:szCs w:val="22"/>
        </w:rPr>
        <w:t xml:space="preserve">      Е) Татары     Ж) Карелы</w:t>
      </w:r>
    </w:p>
    <w:p w:rsidR="00057B90" w:rsidRDefault="00057B90" w:rsidP="00057B90">
      <w:pPr>
        <w:pStyle w:val="a3"/>
        <w:ind w:left="720"/>
        <w:rPr>
          <w:sz w:val="22"/>
          <w:szCs w:val="22"/>
        </w:rPr>
      </w:pPr>
    </w:p>
    <w:p w:rsidR="00057B90" w:rsidRPr="00EF12C2" w:rsidRDefault="00057B90" w:rsidP="00057B90">
      <w:pPr>
        <w:pStyle w:val="a3"/>
        <w:numPr>
          <w:ilvl w:val="0"/>
          <w:numId w:val="2"/>
        </w:numPr>
        <w:rPr>
          <w:b/>
          <w:i/>
          <w:sz w:val="22"/>
          <w:szCs w:val="22"/>
          <w:u w:val="single"/>
        </w:rPr>
      </w:pPr>
      <w:r w:rsidRPr="00EF12C2">
        <w:rPr>
          <w:b/>
          <w:i/>
          <w:sz w:val="22"/>
          <w:szCs w:val="22"/>
          <w:u w:val="single"/>
        </w:rPr>
        <w:t>Для населения Урала характерно:</w:t>
      </w:r>
    </w:p>
    <w:p w:rsidR="00057B90" w:rsidRDefault="00057B90" w:rsidP="00057B90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931EE2">
        <w:rPr>
          <w:sz w:val="22"/>
          <w:szCs w:val="22"/>
        </w:rPr>
        <w:t>А) Высокий уровень безработицы</w:t>
      </w:r>
    </w:p>
    <w:p w:rsidR="00057B90" w:rsidRDefault="00057B90" w:rsidP="00057B90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 Б) Большинство городов </w:t>
      </w:r>
      <w:r w:rsidR="00931EE2">
        <w:rPr>
          <w:sz w:val="22"/>
          <w:szCs w:val="22"/>
        </w:rPr>
        <w:t xml:space="preserve">Урала </w:t>
      </w:r>
      <w:r>
        <w:rPr>
          <w:sz w:val="22"/>
          <w:szCs w:val="22"/>
        </w:rPr>
        <w:t xml:space="preserve">являются крупными </w:t>
      </w:r>
      <w:r w:rsidR="00931EE2">
        <w:rPr>
          <w:sz w:val="22"/>
          <w:szCs w:val="22"/>
        </w:rPr>
        <w:t>культурными</w:t>
      </w:r>
      <w:r>
        <w:rPr>
          <w:sz w:val="22"/>
          <w:szCs w:val="22"/>
        </w:rPr>
        <w:t xml:space="preserve"> центрами</w:t>
      </w:r>
      <w:r w:rsidR="00931EE2">
        <w:rPr>
          <w:sz w:val="22"/>
          <w:szCs w:val="22"/>
        </w:rPr>
        <w:t xml:space="preserve"> и старинными городами.</w:t>
      </w:r>
    </w:p>
    <w:p w:rsidR="00057B90" w:rsidRDefault="00057B90" w:rsidP="00057B90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 В) В </w:t>
      </w:r>
      <w:r w:rsidR="00931EE2">
        <w:rPr>
          <w:sz w:val="22"/>
          <w:szCs w:val="22"/>
        </w:rPr>
        <w:t xml:space="preserve">последние годы наблюдается приток </w:t>
      </w:r>
      <w:r>
        <w:rPr>
          <w:sz w:val="22"/>
          <w:szCs w:val="22"/>
        </w:rPr>
        <w:t>населения.</w:t>
      </w:r>
    </w:p>
    <w:p w:rsidR="00057B90" w:rsidRDefault="00057B90" w:rsidP="00057B90">
      <w:pPr>
        <w:pStyle w:val="a3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 Г) Уровень урбанизации 75%</w:t>
      </w:r>
    </w:p>
    <w:p w:rsidR="00057B90" w:rsidRDefault="00057B90" w:rsidP="00057B90">
      <w:pPr>
        <w:pStyle w:val="a3"/>
        <w:ind w:left="720"/>
        <w:rPr>
          <w:sz w:val="22"/>
          <w:szCs w:val="22"/>
        </w:rPr>
      </w:pPr>
    </w:p>
    <w:p w:rsidR="00057B90" w:rsidRPr="002C1616" w:rsidRDefault="00931EE2" w:rsidP="002C1616">
      <w:pPr>
        <w:pStyle w:val="a3"/>
        <w:numPr>
          <w:ilvl w:val="0"/>
          <w:numId w:val="2"/>
        </w:numPr>
        <w:rPr>
          <w:b/>
          <w:i/>
          <w:sz w:val="22"/>
          <w:szCs w:val="22"/>
          <w:u w:val="single"/>
        </w:rPr>
      </w:pPr>
      <w:r>
        <w:rPr>
          <w:b/>
          <w:i/>
          <w:sz w:val="22"/>
          <w:szCs w:val="22"/>
          <w:u w:val="single"/>
        </w:rPr>
        <w:t>Заполните таблицу</w:t>
      </w:r>
    </w:p>
    <w:tbl>
      <w:tblPr>
        <w:tblStyle w:val="a4"/>
        <w:tblW w:w="10587" w:type="dxa"/>
        <w:tblInd w:w="720" w:type="dxa"/>
        <w:tblLook w:val="04A0"/>
      </w:tblPr>
      <w:tblGrid>
        <w:gridCol w:w="2790"/>
        <w:gridCol w:w="7797"/>
      </w:tblGrid>
      <w:tr w:rsidR="00931EE2" w:rsidTr="00931EE2">
        <w:tc>
          <w:tcPr>
            <w:tcW w:w="2790" w:type="dxa"/>
          </w:tcPr>
          <w:p w:rsidR="00931EE2" w:rsidRPr="00931EE2" w:rsidRDefault="00931EE2" w:rsidP="00931EE2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931EE2">
              <w:rPr>
                <w:i/>
                <w:sz w:val="22"/>
                <w:szCs w:val="22"/>
              </w:rPr>
              <w:t>Природные ресурсы</w:t>
            </w:r>
          </w:p>
        </w:tc>
        <w:tc>
          <w:tcPr>
            <w:tcW w:w="7797" w:type="dxa"/>
          </w:tcPr>
          <w:p w:rsidR="00931EE2" w:rsidRPr="00931EE2" w:rsidRDefault="00931EE2" w:rsidP="00931EE2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931EE2">
              <w:rPr>
                <w:i/>
                <w:sz w:val="22"/>
                <w:szCs w:val="22"/>
              </w:rPr>
              <w:t xml:space="preserve">Чем </w:t>
            </w:r>
            <w:proofErr w:type="gramStart"/>
            <w:r w:rsidRPr="00931EE2">
              <w:rPr>
                <w:i/>
                <w:sz w:val="22"/>
                <w:szCs w:val="22"/>
              </w:rPr>
              <w:t>представлены</w:t>
            </w:r>
            <w:proofErr w:type="gramEnd"/>
          </w:p>
        </w:tc>
      </w:tr>
      <w:tr w:rsidR="00931EE2" w:rsidTr="00931EE2">
        <w:tc>
          <w:tcPr>
            <w:tcW w:w="2790" w:type="dxa"/>
          </w:tcPr>
          <w:p w:rsidR="00931EE2" w:rsidRDefault="00931EE2" w:rsidP="008C6504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Минеральные</w:t>
            </w:r>
          </w:p>
          <w:p w:rsidR="00931EE2" w:rsidRDefault="00931EE2" w:rsidP="008C6504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797" w:type="dxa"/>
          </w:tcPr>
          <w:p w:rsidR="00931EE2" w:rsidRDefault="00931EE2" w:rsidP="008C6504">
            <w:pPr>
              <w:pStyle w:val="a3"/>
              <w:rPr>
                <w:sz w:val="22"/>
                <w:szCs w:val="22"/>
              </w:rPr>
            </w:pPr>
          </w:p>
        </w:tc>
      </w:tr>
      <w:tr w:rsidR="00931EE2" w:rsidTr="00931EE2">
        <w:tc>
          <w:tcPr>
            <w:tcW w:w="2790" w:type="dxa"/>
          </w:tcPr>
          <w:p w:rsidR="00931EE2" w:rsidRDefault="00931EE2" w:rsidP="008C6504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Агроклиматические</w:t>
            </w:r>
          </w:p>
          <w:p w:rsidR="00931EE2" w:rsidRDefault="00931EE2" w:rsidP="008C6504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797" w:type="dxa"/>
          </w:tcPr>
          <w:p w:rsidR="00931EE2" w:rsidRDefault="00931EE2" w:rsidP="008C6504">
            <w:pPr>
              <w:pStyle w:val="a3"/>
              <w:rPr>
                <w:sz w:val="22"/>
                <w:szCs w:val="22"/>
              </w:rPr>
            </w:pPr>
          </w:p>
        </w:tc>
      </w:tr>
      <w:tr w:rsidR="00931EE2" w:rsidTr="00931EE2">
        <w:tc>
          <w:tcPr>
            <w:tcW w:w="2790" w:type="dxa"/>
          </w:tcPr>
          <w:p w:rsidR="00931EE2" w:rsidRDefault="00931EE2" w:rsidP="008C6504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Водные</w:t>
            </w:r>
          </w:p>
          <w:p w:rsidR="00931EE2" w:rsidRDefault="00931EE2" w:rsidP="008C6504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797" w:type="dxa"/>
          </w:tcPr>
          <w:p w:rsidR="00931EE2" w:rsidRDefault="00931EE2" w:rsidP="008C6504">
            <w:pPr>
              <w:pStyle w:val="a3"/>
              <w:rPr>
                <w:sz w:val="22"/>
                <w:szCs w:val="22"/>
              </w:rPr>
            </w:pPr>
          </w:p>
        </w:tc>
      </w:tr>
      <w:tr w:rsidR="00931EE2" w:rsidTr="00931EE2">
        <w:tc>
          <w:tcPr>
            <w:tcW w:w="2790" w:type="dxa"/>
          </w:tcPr>
          <w:p w:rsidR="00931EE2" w:rsidRDefault="00931EE2" w:rsidP="008C6504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Почвенные</w:t>
            </w:r>
          </w:p>
          <w:p w:rsidR="00931EE2" w:rsidRDefault="00931EE2" w:rsidP="008C6504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797" w:type="dxa"/>
          </w:tcPr>
          <w:p w:rsidR="00931EE2" w:rsidRDefault="00931EE2" w:rsidP="008C6504">
            <w:pPr>
              <w:pStyle w:val="a3"/>
              <w:rPr>
                <w:sz w:val="22"/>
                <w:szCs w:val="22"/>
              </w:rPr>
            </w:pPr>
          </w:p>
        </w:tc>
      </w:tr>
      <w:tr w:rsidR="00931EE2" w:rsidTr="00931EE2">
        <w:tc>
          <w:tcPr>
            <w:tcW w:w="2790" w:type="dxa"/>
          </w:tcPr>
          <w:p w:rsidR="00931EE2" w:rsidRDefault="00931EE2" w:rsidP="008C6504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Лесные</w:t>
            </w:r>
          </w:p>
          <w:p w:rsidR="00931EE2" w:rsidRDefault="00931EE2" w:rsidP="008C6504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797" w:type="dxa"/>
          </w:tcPr>
          <w:p w:rsidR="00931EE2" w:rsidRDefault="00931EE2" w:rsidP="008C6504">
            <w:pPr>
              <w:pStyle w:val="a3"/>
              <w:rPr>
                <w:sz w:val="22"/>
                <w:szCs w:val="22"/>
              </w:rPr>
            </w:pPr>
          </w:p>
        </w:tc>
      </w:tr>
    </w:tbl>
    <w:p w:rsidR="00057B90" w:rsidRDefault="00057B90" w:rsidP="00057B90">
      <w:pPr>
        <w:pStyle w:val="a3"/>
        <w:numPr>
          <w:ilvl w:val="0"/>
          <w:numId w:val="2"/>
        </w:numPr>
        <w:rPr>
          <w:b/>
          <w:i/>
          <w:sz w:val="22"/>
          <w:szCs w:val="22"/>
          <w:u w:val="single"/>
        </w:rPr>
      </w:pPr>
      <w:r w:rsidRPr="00057B90">
        <w:rPr>
          <w:b/>
          <w:i/>
          <w:sz w:val="22"/>
          <w:szCs w:val="22"/>
          <w:u w:val="single"/>
        </w:rPr>
        <w:t>Впишите в таблицу основные центры промышленности Урала:</w:t>
      </w:r>
    </w:p>
    <w:p w:rsidR="00057B90" w:rsidRPr="00057B90" w:rsidRDefault="00057B90" w:rsidP="00057B90">
      <w:pPr>
        <w:pStyle w:val="a3"/>
        <w:ind w:left="720"/>
        <w:rPr>
          <w:b/>
          <w:i/>
          <w:sz w:val="22"/>
          <w:szCs w:val="22"/>
          <w:u w:val="single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2932"/>
        <w:gridCol w:w="7620"/>
      </w:tblGrid>
      <w:tr w:rsidR="00057B90" w:rsidTr="008C6504">
        <w:tc>
          <w:tcPr>
            <w:tcW w:w="2932" w:type="dxa"/>
          </w:tcPr>
          <w:p w:rsidR="00057B90" w:rsidRDefault="00057B90" w:rsidP="008C6504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Чёрная металлургия</w:t>
            </w:r>
          </w:p>
          <w:p w:rsidR="00057B90" w:rsidRDefault="00057B90" w:rsidP="008C6504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620" w:type="dxa"/>
          </w:tcPr>
          <w:p w:rsidR="00057B90" w:rsidRDefault="00057B90" w:rsidP="008C6504">
            <w:pPr>
              <w:pStyle w:val="a3"/>
              <w:rPr>
                <w:sz w:val="22"/>
                <w:szCs w:val="22"/>
              </w:rPr>
            </w:pPr>
          </w:p>
        </w:tc>
      </w:tr>
      <w:tr w:rsidR="00057B90" w:rsidTr="008C6504">
        <w:tc>
          <w:tcPr>
            <w:tcW w:w="2932" w:type="dxa"/>
          </w:tcPr>
          <w:p w:rsidR="00057B90" w:rsidRDefault="00057B90" w:rsidP="008C6504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Цветная металлургия</w:t>
            </w:r>
          </w:p>
          <w:p w:rsidR="00057B90" w:rsidRDefault="00057B90" w:rsidP="008C6504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620" w:type="dxa"/>
          </w:tcPr>
          <w:p w:rsidR="00057B90" w:rsidRDefault="00057B90" w:rsidP="008C6504">
            <w:pPr>
              <w:pStyle w:val="a3"/>
              <w:rPr>
                <w:sz w:val="22"/>
                <w:szCs w:val="22"/>
              </w:rPr>
            </w:pPr>
          </w:p>
        </w:tc>
      </w:tr>
      <w:tr w:rsidR="00057B90" w:rsidTr="008C6504">
        <w:tc>
          <w:tcPr>
            <w:tcW w:w="2932" w:type="dxa"/>
          </w:tcPr>
          <w:p w:rsidR="00057B90" w:rsidRDefault="00057B90" w:rsidP="008C6504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Тяжёлое машиностроение</w:t>
            </w:r>
          </w:p>
          <w:p w:rsidR="00057B90" w:rsidRDefault="00057B90" w:rsidP="008C6504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620" w:type="dxa"/>
          </w:tcPr>
          <w:p w:rsidR="00057B90" w:rsidRDefault="00057B90" w:rsidP="008C6504">
            <w:pPr>
              <w:pStyle w:val="a3"/>
              <w:rPr>
                <w:sz w:val="22"/>
                <w:szCs w:val="22"/>
              </w:rPr>
            </w:pPr>
          </w:p>
        </w:tc>
      </w:tr>
    </w:tbl>
    <w:p w:rsidR="00057B90" w:rsidRPr="00057B90" w:rsidRDefault="00057B90" w:rsidP="00057B90">
      <w:pPr>
        <w:pStyle w:val="a3"/>
        <w:numPr>
          <w:ilvl w:val="0"/>
          <w:numId w:val="2"/>
        </w:numPr>
        <w:rPr>
          <w:b/>
          <w:i/>
          <w:sz w:val="22"/>
          <w:szCs w:val="22"/>
          <w:u w:val="single"/>
        </w:rPr>
      </w:pPr>
      <w:r w:rsidRPr="00057B90">
        <w:rPr>
          <w:b/>
          <w:i/>
          <w:sz w:val="22"/>
          <w:szCs w:val="22"/>
          <w:u w:val="single"/>
        </w:rPr>
        <w:t>Перечислите основные проблемы Урала:</w:t>
      </w:r>
    </w:p>
    <w:p w:rsidR="00057B90" w:rsidRPr="00057B90" w:rsidRDefault="00057B90" w:rsidP="00057B90">
      <w:pPr>
        <w:pStyle w:val="a3"/>
        <w:ind w:left="720"/>
        <w:rPr>
          <w:sz w:val="32"/>
          <w:szCs w:val="32"/>
        </w:rPr>
      </w:pPr>
      <w:r w:rsidRPr="00057B90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C1616">
        <w:rPr>
          <w:sz w:val="32"/>
          <w:szCs w:val="32"/>
        </w:rPr>
        <w:t>________________________________________________________________</w:t>
      </w:r>
    </w:p>
    <w:p w:rsidR="00057B90" w:rsidRPr="001E1595" w:rsidRDefault="00057B90" w:rsidP="00401E03">
      <w:pPr>
        <w:pStyle w:val="a3"/>
        <w:rPr>
          <w:sz w:val="22"/>
          <w:szCs w:val="22"/>
        </w:rPr>
      </w:pPr>
    </w:p>
    <w:sectPr w:rsidR="00057B90" w:rsidRPr="001E1595" w:rsidSect="002C1616">
      <w:pgSz w:w="11906" w:h="16838" w:code="9"/>
      <w:pgMar w:top="284" w:right="424" w:bottom="142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D2E89"/>
    <w:multiLevelType w:val="hybridMultilevel"/>
    <w:tmpl w:val="2F2E8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C9379E"/>
    <w:multiLevelType w:val="hybridMultilevel"/>
    <w:tmpl w:val="2F2E8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E1595"/>
    <w:rsid w:val="00034683"/>
    <w:rsid w:val="00057B90"/>
    <w:rsid w:val="001D3907"/>
    <w:rsid w:val="001E1595"/>
    <w:rsid w:val="002C1616"/>
    <w:rsid w:val="002C3C4D"/>
    <w:rsid w:val="00401E03"/>
    <w:rsid w:val="0070606B"/>
    <w:rsid w:val="00931EE2"/>
    <w:rsid w:val="00A75472"/>
    <w:rsid w:val="00BD29A6"/>
    <w:rsid w:val="00DA3B8B"/>
    <w:rsid w:val="00DF07C1"/>
    <w:rsid w:val="00EF12C2"/>
    <w:rsid w:val="00F24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1595"/>
    <w:pPr>
      <w:spacing w:after="0" w:line="240" w:lineRule="auto"/>
    </w:pPr>
  </w:style>
  <w:style w:type="table" w:styleId="a4">
    <w:name w:val="Table Grid"/>
    <w:basedOn w:val="a1"/>
    <w:uiPriority w:val="59"/>
    <w:rsid w:val="00EF12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2012-03-12T18:27:00Z</dcterms:created>
  <dcterms:modified xsi:type="dcterms:W3CDTF">2012-03-12T19:31:00Z</dcterms:modified>
</cp:coreProperties>
</file>